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75571" w:rsidRPr="006B46C4" w:rsidRDefault="00875571" w:rsidP="006B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w:eastAsia="Times New Roman" w:hAnsi="Times" w:cs="Courier New"/>
          <w:color w:val="222222"/>
          <w:sz w:val="24"/>
          <w:szCs w:val="20"/>
          <w:lang w:val="en-US"/>
        </w:rPr>
      </w:pPr>
      <w:r w:rsidRPr="006B46C4">
        <w:rPr>
          <w:rFonts w:ascii="Times" w:eastAsia="Times New Roman" w:hAnsi="Times" w:cs="Arial"/>
          <w:color w:val="222222"/>
          <w:sz w:val="24"/>
          <w:szCs w:val="27"/>
          <w:lang w:val="en-US"/>
        </w:rPr>
        <w:t xml:space="preserve">Following his studies at the Paris Conservatory (CNSMDP) with Pierre </w:t>
      </w:r>
      <w:proofErr w:type="spellStart"/>
      <w:r w:rsidRPr="006B46C4">
        <w:rPr>
          <w:rFonts w:ascii="Times" w:eastAsia="Times New Roman" w:hAnsi="Times" w:cs="Arial"/>
          <w:color w:val="222222"/>
          <w:sz w:val="24"/>
          <w:szCs w:val="27"/>
          <w:lang w:val="en-US"/>
        </w:rPr>
        <w:t>Hantaï</w:t>
      </w:r>
      <w:proofErr w:type="spellEnd"/>
      <w:r w:rsidRPr="006B46C4">
        <w:rPr>
          <w:rFonts w:ascii="Times" w:eastAsia="Times New Roman" w:hAnsi="Times" w:cs="Arial"/>
          <w:color w:val="222222"/>
          <w:sz w:val="24"/>
          <w:szCs w:val="27"/>
          <w:lang w:val="en-US"/>
        </w:rPr>
        <w:t xml:space="preserve"> and Christophe </w:t>
      </w:r>
      <w:proofErr w:type="spellStart"/>
      <w:r w:rsidRPr="006B46C4">
        <w:rPr>
          <w:rFonts w:ascii="Times" w:eastAsia="Times New Roman" w:hAnsi="Times" w:cs="Arial"/>
          <w:color w:val="222222"/>
          <w:sz w:val="24"/>
          <w:szCs w:val="27"/>
          <w:lang w:val="en-US"/>
        </w:rPr>
        <w:t>Rousset</w:t>
      </w:r>
      <w:proofErr w:type="spellEnd"/>
      <w:r w:rsidRPr="006B46C4">
        <w:rPr>
          <w:rFonts w:ascii="Times" w:eastAsia="Times New Roman" w:hAnsi="Times" w:cs="Arial"/>
          <w:color w:val="222222"/>
          <w:sz w:val="24"/>
          <w:szCs w:val="27"/>
          <w:lang w:val="en-US"/>
        </w:rPr>
        <w:t xml:space="preserve">, conductor and harpsichordist </w:t>
      </w:r>
      <w:r w:rsidRPr="006B46C4">
        <w:rPr>
          <w:rFonts w:ascii="Times" w:eastAsia="Times New Roman" w:hAnsi="Times" w:cs="Arial"/>
          <w:b/>
          <w:bCs/>
          <w:color w:val="222222"/>
          <w:sz w:val="24"/>
          <w:szCs w:val="27"/>
          <w:lang w:val="en-US"/>
        </w:rPr>
        <w:t>Bruno Procopio</w:t>
      </w:r>
      <w:r w:rsidRPr="006B46C4">
        <w:rPr>
          <w:rFonts w:ascii="Times" w:eastAsia="Times New Roman" w:hAnsi="Times" w:cs="Arial"/>
          <w:color w:val="222222"/>
          <w:sz w:val="24"/>
          <w:szCs w:val="27"/>
          <w:lang w:val="en-US"/>
        </w:rPr>
        <w:t xml:space="preserve"> has pursued</w:t>
      </w:r>
      <w:r w:rsidRPr="006B46C4">
        <w:rPr>
          <w:rFonts w:ascii="Times" w:eastAsia="Times New Roman" w:hAnsi="Times" w:cs="Arial"/>
          <w:color w:val="212121"/>
          <w:sz w:val="24"/>
          <w:szCs w:val="27"/>
          <w:lang/>
        </w:rPr>
        <w:t xml:space="preserve"> a varied and active international career. His activities as music director, soloist, and chamber musician have been enriched by his unusual talent for cultural entrepreneurship. In 2007 he founded the record label </w:t>
      </w:r>
      <w:r w:rsidRPr="006B46C4">
        <w:rPr>
          <w:rFonts w:ascii="Times" w:eastAsia="Times New Roman" w:hAnsi="Times" w:cs="Arial"/>
          <w:b/>
          <w:bCs/>
          <w:color w:val="212121"/>
          <w:sz w:val="24"/>
          <w:szCs w:val="27"/>
          <w:lang/>
        </w:rPr>
        <w:t>Paraty Productions</w:t>
      </w:r>
      <w:r w:rsidRPr="006B46C4">
        <w:rPr>
          <w:rFonts w:ascii="Times" w:eastAsia="Times New Roman" w:hAnsi="Times" w:cs="Arial"/>
          <w:color w:val="212121"/>
          <w:sz w:val="24"/>
          <w:szCs w:val="27"/>
          <w:lang/>
        </w:rPr>
        <w:t xml:space="preserve"> – distributed worldwide by </w:t>
      </w:r>
      <w:r w:rsidRPr="006B46C4">
        <w:rPr>
          <w:rFonts w:ascii="Times" w:eastAsia="Times New Roman" w:hAnsi="Times" w:cs="Arial"/>
          <w:b/>
          <w:bCs/>
          <w:color w:val="212121"/>
          <w:sz w:val="24"/>
          <w:szCs w:val="27"/>
          <w:lang/>
        </w:rPr>
        <w:t>Harmonia Mundi</w:t>
      </w:r>
      <w:r w:rsidRPr="006B46C4">
        <w:rPr>
          <w:rFonts w:ascii="Times" w:eastAsia="Times New Roman" w:hAnsi="Times" w:cs="Arial"/>
          <w:color w:val="212121"/>
          <w:sz w:val="24"/>
          <w:szCs w:val="27"/>
          <w:lang/>
        </w:rPr>
        <w:t xml:space="preserve"> – whose business model was recently praised in a feature article by </w:t>
      </w:r>
      <w:r w:rsidRPr="006B46C4">
        <w:rPr>
          <w:rFonts w:ascii="Times" w:eastAsia="Times New Roman" w:hAnsi="Times" w:cs="Arial"/>
          <w:i/>
          <w:iCs/>
          <w:color w:val="212121"/>
          <w:sz w:val="24"/>
          <w:szCs w:val="27"/>
          <w:lang/>
        </w:rPr>
        <w:t>Le Monde</w:t>
      </w:r>
      <w:r w:rsidRPr="006B46C4">
        <w:rPr>
          <w:rFonts w:ascii="Times" w:eastAsia="Times New Roman" w:hAnsi="Times" w:cs="Arial"/>
          <w:color w:val="212121"/>
          <w:sz w:val="24"/>
          <w:szCs w:val="27"/>
          <w:lang/>
        </w:rPr>
        <w:t xml:space="preserve"> (“L’économie baroque du disque de classique”, 3 March 2016). Procopio is also co-owner of one of France’s most influential classical music websites: </w:t>
      </w:r>
      <w:r w:rsidRPr="006B46C4">
        <w:rPr>
          <w:rFonts w:ascii="Times" w:eastAsia="Times New Roman" w:hAnsi="Times" w:cs="Arial"/>
          <w:b/>
          <w:bCs/>
          <w:color w:val="212121"/>
          <w:sz w:val="24"/>
          <w:szCs w:val="27"/>
          <w:lang/>
        </w:rPr>
        <w:t>ClassiqueNews</w:t>
      </w:r>
      <w:r w:rsidRPr="006B46C4">
        <w:rPr>
          <w:rFonts w:ascii="Times" w:eastAsia="Times New Roman" w:hAnsi="Times" w:cs="Arial"/>
          <w:color w:val="212121"/>
          <w:sz w:val="24"/>
          <w:szCs w:val="27"/>
          <w:lang/>
        </w:rPr>
        <w:t>.</w:t>
      </w:r>
    </w:p>
    <w:p w:rsidR="00875571" w:rsidRPr="006B46C4" w:rsidRDefault="00875571" w:rsidP="006B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w:eastAsia="Times New Roman" w:hAnsi="Times" w:cs="Courier New"/>
          <w:color w:val="222222"/>
          <w:sz w:val="24"/>
          <w:szCs w:val="20"/>
          <w:lang w:val="en-US"/>
        </w:rPr>
      </w:pPr>
      <w:r w:rsidRPr="006B46C4">
        <w:rPr>
          <w:rFonts w:ascii="Times" w:eastAsia="Times New Roman" w:hAnsi="Times" w:cs="Arial"/>
          <w:color w:val="212121"/>
          <w:sz w:val="24"/>
          <w:szCs w:val="27"/>
          <w:lang/>
        </w:rPr>
        <w:t> </w:t>
      </w:r>
    </w:p>
    <w:p w:rsidR="00875571" w:rsidRPr="006B46C4" w:rsidRDefault="00875571" w:rsidP="006B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w:eastAsia="Times New Roman" w:hAnsi="Times" w:cs="Courier New"/>
          <w:color w:val="222222"/>
          <w:sz w:val="24"/>
          <w:szCs w:val="20"/>
          <w:lang w:val="en-US"/>
        </w:rPr>
      </w:pPr>
      <w:r w:rsidRPr="006B46C4">
        <w:rPr>
          <w:rFonts w:ascii="Times" w:eastAsia="Times New Roman" w:hAnsi="Times" w:cs="Arial"/>
          <w:color w:val="212121"/>
          <w:sz w:val="24"/>
          <w:szCs w:val="27"/>
          <w:lang/>
        </w:rPr>
        <w:t xml:space="preserve">Bruno Procopio works in close collaboration with the </w:t>
      </w:r>
      <w:r w:rsidRPr="006B46C4">
        <w:rPr>
          <w:rFonts w:ascii="Times" w:eastAsia="Times New Roman" w:hAnsi="Times" w:cs="Arial"/>
          <w:b/>
          <w:bCs/>
          <w:color w:val="212121"/>
          <w:sz w:val="24"/>
          <w:szCs w:val="27"/>
          <w:lang/>
        </w:rPr>
        <w:t>Versailles Baroque Music Center</w:t>
      </w:r>
      <w:r w:rsidRPr="006B46C4">
        <w:rPr>
          <w:rFonts w:ascii="Times" w:eastAsia="Times New Roman" w:hAnsi="Times" w:cs="Arial"/>
          <w:color w:val="212121"/>
          <w:sz w:val="24"/>
          <w:szCs w:val="27"/>
          <w:lang/>
        </w:rPr>
        <w:t xml:space="preserve"> (CMBV) to bring French Baroque repertoire to major South American opera houses and orchestras, with whom he has a long-standing special relationship. </w:t>
      </w:r>
    </w:p>
    <w:p w:rsidR="00875571" w:rsidRPr="006B46C4" w:rsidRDefault="00875571" w:rsidP="006B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w:eastAsia="Times New Roman" w:hAnsi="Times" w:cs="Courier New"/>
          <w:color w:val="222222"/>
          <w:sz w:val="24"/>
          <w:szCs w:val="20"/>
          <w:lang w:val="en-US"/>
        </w:rPr>
      </w:pPr>
      <w:r w:rsidRPr="006B46C4">
        <w:rPr>
          <w:rFonts w:ascii="Times" w:eastAsia="Times New Roman" w:hAnsi="Times" w:cs="Arial"/>
          <w:color w:val="212121"/>
          <w:sz w:val="24"/>
          <w:szCs w:val="27"/>
          <w:lang/>
        </w:rPr>
        <w:t> </w:t>
      </w:r>
    </w:p>
    <w:p w:rsidR="00875571" w:rsidRPr="006B46C4" w:rsidRDefault="00875571" w:rsidP="006B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w:eastAsia="Times New Roman" w:hAnsi="Times" w:cs="Courier New"/>
          <w:color w:val="222222"/>
          <w:sz w:val="24"/>
          <w:szCs w:val="20"/>
          <w:lang w:val="en-US"/>
        </w:rPr>
      </w:pPr>
      <w:r w:rsidRPr="006B46C4">
        <w:rPr>
          <w:rFonts w:ascii="Times" w:eastAsia="Times New Roman" w:hAnsi="Times" w:cs="Arial"/>
          <w:color w:val="212121"/>
          <w:sz w:val="24"/>
          <w:szCs w:val="27"/>
          <w:lang/>
        </w:rPr>
        <w:t xml:space="preserve">A regular guest conductor of the </w:t>
      </w:r>
      <w:r w:rsidRPr="006B46C4">
        <w:rPr>
          <w:rFonts w:ascii="Times" w:eastAsia="Times New Roman" w:hAnsi="Times" w:cs="Arial"/>
          <w:b/>
          <w:bCs/>
          <w:color w:val="212121"/>
          <w:sz w:val="24"/>
          <w:szCs w:val="27"/>
          <w:lang/>
        </w:rPr>
        <w:t>Sim</w:t>
      </w:r>
      <w:proofErr w:type="spellStart"/>
      <w:r w:rsidRPr="006B46C4">
        <w:rPr>
          <w:rFonts w:ascii="Times" w:eastAsia="Times New Roman" w:hAnsi="Times" w:cs="Arial"/>
          <w:b/>
          <w:bCs/>
          <w:color w:val="222222"/>
          <w:sz w:val="24"/>
          <w:szCs w:val="27"/>
          <w:lang w:val="en-US"/>
        </w:rPr>
        <w:t>ón</w:t>
      </w:r>
      <w:proofErr w:type="spellEnd"/>
      <w:r w:rsidRPr="006B46C4">
        <w:rPr>
          <w:rFonts w:ascii="Times" w:eastAsia="Times New Roman" w:hAnsi="Times" w:cs="Arial"/>
          <w:b/>
          <w:bCs/>
          <w:color w:val="222222"/>
          <w:sz w:val="24"/>
          <w:szCs w:val="27"/>
          <w:lang w:val="en-US"/>
        </w:rPr>
        <w:t xml:space="preserve"> Bolivar Symphony Orchestra of Venezuela</w:t>
      </w:r>
      <w:r w:rsidRPr="006B46C4">
        <w:rPr>
          <w:rFonts w:ascii="Times" w:eastAsia="Times New Roman" w:hAnsi="Times" w:cs="Arial"/>
          <w:color w:val="222222"/>
          <w:sz w:val="24"/>
          <w:szCs w:val="27"/>
          <w:lang w:val="en-US"/>
        </w:rPr>
        <w:t xml:space="preserve">, Bruno Procopio recorded the album “Rameau in Caracas” which received multiple distinctions including </w:t>
      </w:r>
      <w:proofErr w:type="spellStart"/>
      <w:r w:rsidRPr="006B46C4">
        <w:rPr>
          <w:rFonts w:ascii="Times" w:eastAsia="Times New Roman" w:hAnsi="Times" w:cs="Arial"/>
          <w:color w:val="222222"/>
          <w:sz w:val="24"/>
          <w:szCs w:val="27"/>
          <w:lang w:val="en-US"/>
        </w:rPr>
        <w:t>Classica</w:t>
      </w:r>
      <w:proofErr w:type="spellEnd"/>
      <w:r w:rsidRPr="006B46C4">
        <w:rPr>
          <w:rFonts w:ascii="Times" w:eastAsia="Times New Roman" w:hAnsi="Times" w:cs="Arial"/>
          <w:color w:val="222222"/>
          <w:sz w:val="24"/>
          <w:szCs w:val="27"/>
          <w:lang w:val="en-US"/>
        </w:rPr>
        <w:t xml:space="preserve"> Magazine’s “Choc” Award and 5 stars from Diapason Magazine. </w:t>
      </w:r>
      <w:proofErr w:type="gramStart"/>
      <w:r w:rsidRPr="006B46C4">
        <w:rPr>
          <w:rFonts w:ascii="Times" w:eastAsia="Times New Roman" w:hAnsi="Times" w:cs="Arial"/>
          <w:color w:val="222222"/>
          <w:sz w:val="24"/>
          <w:szCs w:val="27"/>
          <w:lang w:val="en-US"/>
        </w:rPr>
        <w:t>The recording was selected as Album of the Week by both Le Figaro in France and Classic FM in the U.K</w:t>
      </w:r>
      <w:proofErr w:type="gramEnd"/>
      <w:r w:rsidRPr="006B46C4">
        <w:rPr>
          <w:rFonts w:ascii="Times" w:eastAsia="Times New Roman" w:hAnsi="Times" w:cs="Arial"/>
          <w:color w:val="222222"/>
          <w:sz w:val="24"/>
          <w:szCs w:val="27"/>
          <w:lang w:val="en-US"/>
        </w:rPr>
        <w:t>.</w:t>
      </w:r>
    </w:p>
    <w:p w:rsidR="00875571" w:rsidRPr="006B46C4" w:rsidRDefault="00875571" w:rsidP="006B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w:eastAsia="Times New Roman" w:hAnsi="Times" w:cs="Arial"/>
          <w:color w:val="222222"/>
          <w:sz w:val="24"/>
          <w:szCs w:val="27"/>
          <w:lang w:val="en-US"/>
        </w:rPr>
      </w:pPr>
      <w:r w:rsidRPr="006B46C4">
        <w:rPr>
          <w:rFonts w:ascii="Times" w:eastAsia="Times New Roman" w:hAnsi="Times" w:cs="Arial"/>
          <w:color w:val="222222"/>
          <w:sz w:val="24"/>
          <w:szCs w:val="27"/>
          <w:lang w:val="en-US"/>
        </w:rPr>
        <w:br/>
        <w:t xml:space="preserve">Prestigious orchestras such as the Brazilian Symphony Orchestra (OSB), the Manaus Opera Orchestra of Brazil, the </w:t>
      </w:r>
      <w:proofErr w:type="spellStart"/>
      <w:r w:rsidRPr="006B46C4">
        <w:rPr>
          <w:rFonts w:ascii="Times" w:eastAsia="Times New Roman" w:hAnsi="Times" w:cs="Arial"/>
          <w:color w:val="222222"/>
          <w:sz w:val="24"/>
          <w:szCs w:val="27"/>
          <w:lang w:val="en-US"/>
        </w:rPr>
        <w:t>Liège</w:t>
      </w:r>
      <w:proofErr w:type="spellEnd"/>
      <w:r w:rsidRPr="006B46C4">
        <w:rPr>
          <w:rFonts w:ascii="Times" w:eastAsia="Times New Roman" w:hAnsi="Times" w:cs="Arial"/>
          <w:color w:val="222222"/>
          <w:sz w:val="24"/>
          <w:szCs w:val="27"/>
          <w:lang w:val="en-US"/>
        </w:rPr>
        <w:t xml:space="preserve"> Royal Philharmonic Orchestra, “Les </w:t>
      </w:r>
      <w:proofErr w:type="spellStart"/>
      <w:r w:rsidRPr="006B46C4">
        <w:rPr>
          <w:rFonts w:ascii="Times" w:eastAsia="Times New Roman" w:hAnsi="Times" w:cs="Arial"/>
          <w:color w:val="222222"/>
          <w:sz w:val="24"/>
          <w:szCs w:val="27"/>
          <w:lang w:val="en-US"/>
        </w:rPr>
        <w:t>Siècles</w:t>
      </w:r>
      <w:proofErr w:type="spellEnd"/>
      <w:r w:rsidRPr="006B46C4">
        <w:rPr>
          <w:rFonts w:ascii="Times" w:eastAsia="Times New Roman" w:hAnsi="Times" w:cs="Arial"/>
          <w:color w:val="222222"/>
          <w:sz w:val="24"/>
          <w:szCs w:val="27"/>
          <w:lang w:val="en-US"/>
        </w:rPr>
        <w:t xml:space="preserve">” Orchestra and Chorus, </w:t>
      </w:r>
      <w:r w:rsidRPr="006B46C4">
        <w:rPr>
          <w:rFonts w:ascii="Times" w:eastAsia="Times New Roman" w:hAnsi="Times" w:cs="Arial"/>
          <w:color w:val="212121"/>
          <w:sz w:val="24"/>
          <w:szCs w:val="27"/>
          <w:lang/>
        </w:rPr>
        <w:t>the Sim</w:t>
      </w:r>
      <w:proofErr w:type="spellStart"/>
      <w:r w:rsidRPr="006B46C4">
        <w:rPr>
          <w:rFonts w:ascii="Times" w:eastAsia="Times New Roman" w:hAnsi="Times" w:cs="Arial"/>
          <w:color w:val="222222"/>
          <w:sz w:val="24"/>
          <w:szCs w:val="27"/>
          <w:lang w:val="en-US"/>
        </w:rPr>
        <w:t>ón</w:t>
      </w:r>
      <w:proofErr w:type="spellEnd"/>
      <w:r w:rsidRPr="006B46C4">
        <w:rPr>
          <w:rFonts w:ascii="Times" w:eastAsia="Times New Roman" w:hAnsi="Times" w:cs="Arial"/>
          <w:color w:val="222222"/>
          <w:sz w:val="24"/>
          <w:szCs w:val="27"/>
          <w:lang w:val="en-US"/>
        </w:rPr>
        <w:t xml:space="preserve"> Bolivar Symphony Orchestra of Venezuela and numerous other institutions have benefited from his expertise.</w:t>
      </w:r>
    </w:p>
    <w:p w:rsidR="00875571" w:rsidRPr="006B46C4" w:rsidRDefault="00875571" w:rsidP="006B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w:eastAsia="Times New Roman" w:hAnsi="Times" w:cs="Courier New"/>
          <w:color w:val="222222"/>
          <w:sz w:val="24"/>
          <w:szCs w:val="20"/>
          <w:lang w:val="en-US"/>
        </w:rPr>
      </w:pPr>
    </w:p>
    <w:p w:rsidR="00875571" w:rsidRPr="006B46C4" w:rsidRDefault="00875571" w:rsidP="006B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w:eastAsia="Times New Roman" w:hAnsi="Times" w:cs="Courier New"/>
          <w:color w:val="222222"/>
          <w:sz w:val="24"/>
          <w:szCs w:val="20"/>
          <w:lang w:val="en-US"/>
        </w:rPr>
      </w:pPr>
      <w:r w:rsidRPr="006B46C4">
        <w:rPr>
          <w:rFonts w:ascii="Times" w:eastAsia="Times New Roman" w:hAnsi="Times" w:cs="Arial"/>
          <w:color w:val="222222"/>
          <w:sz w:val="24"/>
          <w:szCs w:val="27"/>
          <w:lang w:val="en-US"/>
        </w:rPr>
        <w:t xml:space="preserve">Always enthusiastic to share his knowledge, Procopio has given </w:t>
      </w:r>
      <w:proofErr w:type="spellStart"/>
      <w:r w:rsidRPr="006B46C4">
        <w:rPr>
          <w:rFonts w:ascii="Times" w:eastAsia="Times New Roman" w:hAnsi="Times" w:cs="Arial"/>
          <w:color w:val="222222"/>
          <w:sz w:val="24"/>
          <w:szCs w:val="27"/>
          <w:lang w:val="en-US"/>
        </w:rPr>
        <w:t>masterclasses</w:t>
      </w:r>
      <w:proofErr w:type="spellEnd"/>
      <w:r w:rsidRPr="006B46C4">
        <w:rPr>
          <w:rFonts w:ascii="Times" w:eastAsia="Times New Roman" w:hAnsi="Times" w:cs="Arial"/>
          <w:color w:val="222222"/>
          <w:sz w:val="24"/>
          <w:szCs w:val="27"/>
          <w:lang w:val="en-US"/>
        </w:rPr>
        <w:t xml:space="preserve"> in universities across Latin America including Rio de Janeiro’s UNIRIO, </w:t>
      </w:r>
      <w:r w:rsidRPr="006B46C4">
        <w:rPr>
          <w:rFonts w:ascii="Times" w:eastAsia="Times New Roman" w:hAnsi="Times" w:cs="Arial"/>
          <w:color w:val="212121"/>
          <w:sz w:val="24"/>
          <w:szCs w:val="27"/>
          <w:lang/>
        </w:rPr>
        <w:t xml:space="preserve">Simón Bolívar University in Caracas, and Chile’s Catholic University. He was also a guest at Beijing’s Central Conservatory, </w:t>
      </w:r>
      <w:r w:rsidRPr="006B46C4">
        <w:rPr>
          <w:rFonts w:ascii="Times" w:eastAsia="Times New Roman" w:hAnsi="Times" w:cs="Arial"/>
          <w:color w:val="222222"/>
          <w:sz w:val="24"/>
          <w:szCs w:val="27"/>
          <w:lang w:val="en-US"/>
        </w:rPr>
        <w:t xml:space="preserve">and regularly teaches harpsichord at the </w:t>
      </w:r>
      <w:proofErr w:type="spellStart"/>
      <w:r w:rsidRPr="006B46C4">
        <w:rPr>
          <w:rFonts w:ascii="Times" w:eastAsia="Times New Roman" w:hAnsi="Times" w:cs="Arial"/>
          <w:color w:val="222222"/>
          <w:sz w:val="24"/>
          <w:szCs w:val="27"/>
          <w:lang w:val="en-US"/>
        </w:rPr>
        <w:t>Accademia</w:t>
      </w:r>
      <w:proofErr w:type="spellEnd"/>
      <w:r w:rsidRPr="006B46C4">
        <w:rPr>
          <w:rFonts w:ascii="Times" w:eastAsia="Times New Roman" w:hAnsi="Times" w:cs="Arial"/>
          <w:color w:val="222222"/>
          <w:sz w:val="24"/>
          <w:szCs w:val="27"/>
          <w:lang w:val="en-US"/>
        </w:rPr>
        <w:t xml:space="preserve"> Villa </w:t>
      </w:r>
      <w:proofErr w:type="spellStart"/>
      <w:r w:rsidRPr="006B46C4">
        <w:rPr>
          <w:rFonts w:ascii="Times" w:eastAsia="Times New Roman" w:hAnsi="Times" w:cs="Arial"/>
          <w:color w:val="222222"/>
          <w:sz w:val="24"/>
          <w:szCs w:val="27"/>
          <w:lang w:val="en-US"/>
        </w:rPr>
        <w:t>Bossi</w:t>
      </w:r>
      <w:proofErr w:type="spellEnd"/>
      <w:r w:rsidRPr="006B46C4">
        <w:rPr>
          <w:rFonts w:ascii="Times" w:eastAsia="Times New Roman" w:hAnsi="Times" w:cs="Arial"/>
          <w:color w:val="222222"/>
          <w:sz w:val="24"/>
          <w:szCs w:val="27"/>
          <w:lang w:val="en-US"/>
        </w:rPr>
        <w:t xml:space="preserve"> in Italy.</w:t>
      </w:r>
    </w:p>
    <w:p w:rsidR="00C83692" w:rsidRPr="006B46C4" w:rsidRDefault="00C83692" w:rsidP="006B46C4">
      <w:pPr>
        <w:jc w:val="both"/>
        <w:rPr>
          <w:rFonts w:ascii="Times" w:hAnsi="Times"/>
          <w:sz w:val="24"/>
          <w:lang w:val="en-US"/>
        </w:rPr>
      </w:pPr>
    </w:p>
    <w:sectPr w:rsidR="00C83692" w:rsidRPr="006B46C4" w:rsidSect="0070694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hyphenationZone w:val="425"/>
  <w:characterSpacingControl w:val="doNotCompress"/>
  <w:compat/>
  <w:rsids>
    <w:rsidRoot w:val="00C83692"/>
    <w:rsid w:val="000145E0"/>
    <w:rsid w:val="000C7C79"/>
    <w:rsid w:val="001F46A6"/>
    <w:rsid w:val="003A0617"/>
    <w:rsid w:val="00402A9E"/>
    <w:rsid w:val="004A0340"/>
    <w:rsid w:val="00586368"/>
    <w:rsid w:val="006B46C4"/>
    <w:rsid w:val="006F1FAB"/>
    <w:rsid w:val="0070694E"/>
    <w:rsid w:val="0074573E"/>
    <w:rsid w:val="00875571"/>
    <w:rsid w:val="008C3727"/>
    <w:rsid w:val="008D7261"/>
    <w:rsid w:val="008F6714"/>
    <w:rsid w:val="00A16EA0"/>
    <w:rsid w:val="00A7161C"/>
    <w:rsid w:val="00C83692"/>
    <w:rsid w:val="00D169AA"/>
    <w:rsid w:val="00D325B7"/>
    <w:rsid w:val="00D32A8F"/>
    <w:rsid w:val="00D35D2A"/>
    <w:rsid w:val="00E4034F"/>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692"/>
    <w:rPr>
      <w:rFonts w:eastAsiaTheme="minorEastAsia"/>
      <w:lang w:val="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unhideWhenUsed/>
    <w:rsid w:val="00C83692"/>
    <w:pPr>
      <w:spacing w:before="100" w:beforeAutospacing="1" w:after="100" w:afterAutospacing="1"/>
    </w:pPr>
    <w:rPr>
      <w:rFonts w:ascii="Times New Roman" w:hAnsi="Times New Roman" w:cs="Times New Roman"/>
      <w:lang w:eastAsia="fr-FR"/>
    </w:rPr>
  </w:style>
  <w:style w:type="paragraph" w:styleId="HTMLprformat">
    <w:name w:val="HTML Preformatted"/>
    <w:basedOn w:val="Normal"/>
    <w:link w:val="HTMLprformatCar"/>
    <w:uiPriority w:val="99"/>
    <w:unhideWhenUsed/>
    <w:rsid w:val="00C8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prformatCar">
    <w:name w:val="HTML préformaté Car"/>
    <w:basedOn w:val="Policepardfaut"/>
    <w:link w:val="HTMLprformat"/>
    <w:uiPriority w:val="99"/>
    <w:rsid w:val="00C8369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32062655">
      <w:bodyDiv w:val="1"/>
      <w:marLeft w:val="0"/>
      <w:marRight w:val="0"/>
      <w:marTop w:val="0"/>
      <w:marBottom w:val="0"/>
      <w:divBdr>
        <w:top w:val="none" w:sz="0" w:space="0" w:color="auto"/>
        <w:left w:val="none" w:sz="0" w:space="0" w:color="auto"/>
        <w:bottom w:val="none" w:sz="0" w:space="0" w:color="auto"/>
        <w:right w:val="none" w:sz="0" w:space="0" w:color="auto"/>
      </w:divBdr>
    </w:div>
    <w:div w:id="203491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983</Words>
  <Characters>5608</Characters>
  <Application>Microsoft Word 12.0.0</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S</dc:creator>
  <cp:keywords/>
  <dc:description/>
  <cp:lastModifiedBy>Bruno Procopio</cp:lastModifiedBy>
  <cp:revision>2</cp:revision>
  <cp:lastPrinted>2016-03-05T12:14:00Z</cp:lastPrinted>
  <dcterms:created xsi:type="dcterms:W3CDTF">2016-03-06T18:50:00Z</dcterms:created>
  <dcterms:modified xsi:type="dcterms:W3CDTF">2016-03-06T18:50:00Z</dcterms:modified>
</cp:coreProperties>
</file>